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江苏省科普场馆协会</w:t>
      </w:r>
      <w:r>
        <w:rPr>
          <w:rFonts w:hint="eastAsia"/>
          <w:b/>
          <w:sz w:val="44"/>
          <w:szCs w:val="44"/>
        </w:rPr>
        <w:t>科普展教品研制与生产</w:t>
      </w:r>
      <w:r>
        <w:rPr>
          <w:b/>
          <w:sz w:val="44"/>
          <w:szCs w:val="44"/>
        </w:rPr>
        <w:t>专委会第</w:t>
      </w:r>
      <w:r>
        <w:rPr>
          <w:rFonts w:hint="eastAsia"/>
          <w:b/>
          <w:sz w:val="44"/>
          <w:szCs w:val="44"/>
          <w:lang w:eastAsia="zh-CN"/>
        </w:rPr>
        <w:t>五</w:t>
      </w:r>
      <w:r>
        <w:rPr>
          <w:b/>
          <w:sz w:val="44"/>
          <w:szCs w:val="44"/>
        </w:rPr>
        <w:t>次</w:t>
      </w:r>
      <w:r>
        <w:rPr>
          <w:rFonts w:hint="eastAsia"/>
          <w:b/>
          <w:sz w:val="44"/>
          <w:szCs w:val="44"/>
        </w:rPr>
        <w:t>全体</w:t>
      </w:r>
      <w:r>
        <w:rPr>
          <w:b/>
          <w:bCs/>
          <w:sz w:val="44"/>
          <w:szCs w:val="44"/>
        </w:rPr>
        <w:t>会议通知</w:t>
      </w:r>
    </w:p>
    <w:p>
      <w:pPr>
        <w:rPr>
          <w:sz w:val="32"/>
          <w:szCs w:val="32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为落实江苏省科普场馆协会二届二次理事会会议精神，科普展教品研制与生产专委会第</w:t>
      </w:r>
      <w:r>
        <w:rPr>
          <w:rFonts w:hint="eastAsia"/>
          <w:sz w:val="28"/>
          <w:szCs w:val="28"/>
          <w:lang w:eastAsia="zh-CN"/>
        </w:rPr>
        <w:t>五</w:t>
      </w:r>
      <w:bookmarkStart w:id="0" w:name="_GoBack"/>
      <w:bookmarkEnd w:id="0"/>
      <w:r>
        <w:rPr>
          <w:rFonts w:hint="eastAsia"/>
          <w:sz w:val="28"/>
          <w:szCs w:val="28"/>
        </w:rPr>
        <w:t>次会议拟定于8月20日至8月21日在淮安市神旺大酒店召开。现将有关事项通知如下：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一、报到时间地点</w:t>
      </w:r>
    </w:p>
    <w:p>
      <w:pPr>
        <w:pStyle w:val="13"/>
        <w:spacing w:line="360" w:lineRule="auto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请参会人员于8月20日下午16点之前到淮安市神旺大酒店（地址：淮安市清江浦区翔宇大道156号）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一楼大厅报</w:t>
      </w:r>
      <w:r>
        <w:rPr>
          <w:rFonts w:hint="eastAsia"/>
          <w:sz w:val="28"/>
          <w:szCs w:val="28"/>
        </w:rPr>
        <w:t xml:space="preserve">到。 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二、会议地点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神旺大酒店二楼清河厅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三、出席人员</w:t>
      </w:r>
    </w:p>
    <w:p>
      <w:pPr>
        <w:pStyle w:val="13"/>
        <w:spacing w:line="360" w:lineRule="auto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各会员单位主要负责人、业务骨干各一名，不得超员。参会人员交通、住宿自理（328/间/天）。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四、日程安排及内容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21日上午9:00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1、各单位交流落实理事会议精神情况及重点工作计划。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2、研究专委会年度重点工作。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3、省协会领导讲话。</w:t>
      </w:r>
    </w:p>
    <w:p>
      <w:pPr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21日下午14:00回程</w:t>
      </w:r>
    </w:p>
    <w:p>
      <w:pPr>
        <w:spacing w:line="360" w:lineRule="auto"/>
        <w:ind w:firstLine="562" w:firstLineChars="200"/>
        <w:rPr>
          <w:rFonts w:cs="宋体" w:asciiTheme="minorEastAsia" w:hAnsi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0"/>
          <w:sz w:val="28"/>
          <w:szCs w:val="28"/>
        </w:rPr>
        <w:t>请参会人员填写会议回执于8月16日</w:t>
      </w:r>
      <w:r>
        <w:rPr>
          <w:rFonts w:hint="eastAsia" w:cs="宋体" w:asciiTheme="minorEastAsia" w:hAnsiTheme="minorEastAsia"/>
          <w:b/>
          <w:color w:val="444444"/>
          <w:kern w:val="0"/>
          <w:sz w:val="28"/>
          <w:szCs w:val="28"/>
          <w:lang w:val="en-US" w:eastAsia="zh-CN"/>
        </w:rPr>
        <w:t>14:00</w:t>
      </w:r>
      <w:r>
        <w:rPr>
          <w:rFonts w:hint="eastAsia" w:cs="宋体" w:asciiTheme="minorEastAsia" w:hAnsiTheme="minorEastAsia"/>
          <w:b/>
          <w:color w:val="444444"/>
          <w:kern w:val="0"/>
          <w:sz w:val="28"/>
          <w:szCs w:val="28"/>
        </w:rPr>
        <w:t>前</w:t>
      </w:r>
      <w:r>
        <w:fldChar w:fldCharType="begin"/>
      </w:r>
      <w:r>
        <w:instrText xml:space="preserve"> HYPERLINK "mailto:%E4%BB%A5%E7%94%B5%E5%AD%90%E9%82%AE%E4%BB%B6%E6%96%B9%E5%BC%8F%E5%8F%91%E9%80%81%E5%88%B0%E5%8D%8F%E4%BC%9A%E9%82%AE%E7%AE%B1%EF%BC%88kpcg@jskx.org.cn%EF%BC%89%E3%80%82" </w:instrText>
      </w:r>
      <w:r>
        <w:fldChar w:fldCharType="separate"/>
      </w: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>以电子邮件方式发送到邮箱：97416404@qq.com。</w:t>
      </w: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/>
          <w:b/>
          <w:color w:val="333333"/>
          <w:kern w:val="0"/>
          <w:sz w:val="28"/>
          <w:szCs w:val="28"/>
        </w:rPr>
        <w:t xml:space="preserve">    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 w:cs="宋体" w:asciiTheme="minorEastAsia" w:hAnsiTheme="minorEastAsia"/>
          <w:color w:val="444444"/>
          <w:kern w:val="0"/>
          <w:sz w:val="28"/>
          <w:szCs w:val="28"/>
        </w:rPr>
        <w:t>汪洋  15366603899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sz w:val="28"/>
          <w:szCs w:val="28"/>
        </w:rPr>
      </w:pPr>
      <w:r>
        <w:rPr>
          <w:sz w:val="28"/>
          <w:szCs w:val="28"/>
        </w:rPr>
        <w:t>江苏省科普场馆协会</w:t>
      </w:r>
      <w:r>
        <w:rPr>
          <w:rFonts w:hint="eastAsia"/>
          <w:sz w:val="28"/>
          <w:szCs w:val="28"/>
        </w:rPr>
        <w:t>科普展教品研制与生产</w:t>
      </w:r>
      <w:r>
        <w:rPr>
          <w:sz w:val="28"/>
          <w:szCs w:val="28"/>
        </w:rPr>
        <w:t>专委会</w:t>
      </w:r>
    </w:p>
    <w:p>
      <w:pPr>
        <w:spacing w:line="360" w:lineRule="auto"/>
        <w:ind w:left="3686" w:firstLine="560" w:firstLineChars="200"/>
        <w:jc w:val="right"/>
        <w:rPr>
          <w:sz w:val="28"/>
          <w:szCs w:val="28"/>
        </w:rPr>
      </w:pPr>
      <w:r>
        <w:rPr>
          <w:sz w:val="28"/>
          <w:szCs w:val="28"/>
        </w:rPr>
        <w:t>2018年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日</w:t>
      </w:r>
    </w:p>
    <w:p>
      <w:pPr>
        <w:spacing w:line="360" w:lineRule="auto"/>
        <w:ind w:left="3686" w:firstLine="640" w:firstLineChars="200"/>
        <w:rPr>
          <w:sz w:val="32"/>
          <w:szCs w:val="32"/>
        </w:rPr>
      </w:pPr>
    </w:p>
    <w:tbl>
      <w:tblPr>
        <w:tblStyle w:val="7"/>
        <w:tblpPr w:leftFromText="180" w:rightFromText="180" w:vertAnchor="text" w:tblpX="10214" w:tblpY="350"/>
        <w:tblOverlap w:val="never"/>
        <w:tblW w:w="2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50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50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ind w:left="3686" w:firstLine="640" w:firstLineChars="200"/>
        <w:rPr>
          <w:sz w:val="32"/>
          <w:szCs w:val="32"/>
        </w:rPr>
      </w:pPr>
    </w:p>
    <w:p>
      <w:pPr>
        <w:spacing w:line="360" w:lineRule="auto"/>
        <w:ind w:left="3686" w:firstLine="640" w:firstLineChars="200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jc w:val="left"/>
        <w:rPr>
          <w:rFonts w:asciiTheme="minorEastAsia" w:hAnsiTheme="minorEastAsia"/>
          <w:spacing w:val="20"/>
          <w:sz w:val="30"/>
          <w:szCs w:val="30"/>
        </w:rPr>
      </w:pPr>
      <w:r>
        <w:rPr>
          <w:rFonts w:hint="eastAsia" w:asciiTheme="minorEastAsia" w:hAnsiTheme="minorEastAsia"/>
          <w:spacing w:val="20"/>
          <w:sz w:val="30"/>
          <w:szCs w:val="30"/>
        </w:rPr>
        <w:t>附件：参会回执</w:t>
      </w:r>
    </w:p>
    <w:p>
      <w:pPr>
        <w:jc w:val="center"/>
        <w:rPr>
          <w:rFonts w:ascii="黑体" w:eastAsia="黑体"/>
          <w:spacing w:val="20"/>
        </w:rPr>
      </w:pPr>
    </w:p>
    <w:p>
      <w:pPr>
        <w:jc w:val="center"/>
        <w:rPr>
          <w:rFonts w:ascii="黑体" w:eastAsia="黑体"/>
          <w:spacing w:val="20"/>
        </w:rPr>
      </w:pPr>
    </w:p>
    <w:p>
      <w:pPr>
        <w:jc w:val="center"/>
        <w:rPr>
          <w:rFonts w:ascii="黑体" w:eastAsia="黑体"/>
          <w:spacing w:val="20"/>
        </w:rPr>
      </w:pPr>
    </w:p>
    <w:p>
      <w:pPr>
        <w:jc w:val="center"/>
        <w:rPr>
          <w:rFonts w:ascii="黑体" w:eastAsia="黑体"/>
          <w:spacing w:val="20"/>
        </w:rPr>
      </w:pPr>
    </w:p>
    <w:p>
      <w:pPr>
        <w:jc w:val="center"/>
        <w:rPr>
          <w:rFonts w:ascii="黑体" w:eastAsia="黑体"/>
          <w:spacing w:val="20"/>
        </w:rPr>
      </w:pPr>
    </w:p>
    <w:p>
      <w:pPr>
        <w:rPr>
          <w:rFonts w:ascii="黑体" w:eastAsia="黑体"/>
          <w:spacing w:val="20"/>
          <w:sz w:val="30"/>
          <w:szCs w:val="30"/>
        </w:rPr>
      </w:pPr>
      <w:r>
        <w:rPr>
          <w:rFonts w:hint="eastAsia" w:ascii="黑体" w:eastAsia="黑体"/>
          <w:spacing w:val="20"/>
          <w:sz w:val="30"/>
          <w:szCs w:val="30"/>
        </w:rPr>
        <w:t>参会回执表</w:t>
      </w:r>
    </w:p>
    <w:tbl>
      <w:tblPr>
        <w:tblStyle w:val="6"/>
        <w:tblW w:w="108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015"/>
        <w:gridCol w:w="1519"/>
        <w:gridCol w:w="2127"/>
        <w:gridCol w:w="1701"/>
        <w:gridCol w:w="1701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15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9853" w:type="dxa"/>
            <w:gridSpan w:val="6"/>
            <w:vAlign w:val="center"/>
          </w:tcPr>
          <w:p>
            <w:pPr>
              <w:ind w:firstLine="619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性  别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职  务</w:t>
            </w:r>
          </w:p>
        </w:tc>
        <w:tc>
          <w:tcPr>
            <w:tcW w:w="2127" w:type="dxa"/>
            <w:vAlign w:val="center"/>
          </w:tcPr>
          <w:p>
            <w:pPr>
              <w:ind w:firstLine="187" w:firstLineChars="78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手   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住宿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（单/标）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20日晚餐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（是/否）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21日午餐</w:t>
            </w:r>
          </w:p>
          <w:p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5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9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68" w:type="dxa"/>
            <w:gridSpan w:val="7"/>
          </w:tcPr>
          <w:p>
            <w:pPr>
              <w:ind w:firstLine="61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备注：请填写是否带司机：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rPr>
          <w:rStyle w:val="9"/>
          <w:rFonts w:ascii="微软雅黑" w:hAnsi="微软雅黑" w:eastAsia="微软雅黑"/>
          <w:color w:val="444444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 w:eastAsia="宋体"/>
        <w:sz w:val="24"/>
      </w:rPr>
    </w:pPr>
    <w:r>
      <w:rPr>
        <w:rFonts w:ascii="宋体" w:hAnsi="宋体" w:eastAsia="宋体"/>
        <w:sz w:val="24"/>
      </w:rPr>
      <w:t>—</w:t>
    </w:r>
    <w:sdt>
      <w:sdtPr>
        <w:rPr>
          <w:rFonts w:ascii="宋体" w:hAnsi="宋体" w:eastAsia="宋体"/>
          <w:sz w:val="24"/>
        </w:rPr>
        <w:id w:val="-178427180"/>
      </w:sdtPr>
      <w:sdtEndPr>
        <w:rPr>
          <w:rFonts w:ascii="宋体" w:hAnsi="宋体" w:eastAsia="宋体"/>
          <w:sz w:val="24"/>
        </w:rPr>
      </w:sdtEndPr>
      <w:sdtContent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PAGE   \* MERGEFORMAT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2</w:t>
        </w:r>
        <w:r>
          <w:rPr>
            <w:rFonts w:ascii="宋体" w:hAnsi="宋体" w:eastAsia="宋体"/>
            <w:sz w:val="24"/>
          </w:rPr>
          <w:fldChar w:fldCharType="end"/>
        </w:r>
        <w:r>
          <w:rPr>
            <w:rFonts w:ascii="宋体" w:hAnsi="宋体" w:eastAsia="宋体"/>
            <w:sz w:val="24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917"/>
    <w:rsid w:val="00036207"/>
    <w:rsid w:val="00083096"/>
    <w:rsid w:val="00086EA4"/>
    <w:rsid w:val="0009760C"/>
    <w:rsid w:val="000E1D42"/>
    <w:rsid w:val="00133CE4"/>
    <w:rsid w:val="00186639"/>
    <w:rsid w:val="001A2D1E"/>
    <w:rsid w:val="001B18D7"/>
    <w:rsid w:val="001C622E"/>
    <w:rsid w:val="001E3509"/>
    <w:rsid w:val="0021033A"/>
    <w:rsid w:val="00214771"/>
    <w:rsid w:val="00225AB7"/>
    <w:rsid w:val="00253B64"/>
    <w:rsid w:val="002965B2"/>
    <w:rsid w:val="002E11EB"/>
    <w:rsid w:val="00303DA3"/>
    <w:rsid w:val="00306316"/>
    <w:rsid w:val="00313BC4"/>
    <w:rsid w:val="00341484"/>
    <w:rsid w:val="0034665E"/>
    <w:rsid w:val="003855E8"/>
    <w:rsid w:val="003938CC"/>
    <w:rsid w:val="003A1FF2"/>
    <w:rsid w:val="003A526A"/>
    <w:rsid w:val="00436FD5"/>
    <w:rsid w:val="00494917"/>
    <w:rsid w:val="004D2418"/>
    <w:rsid w:val="004D4B2B"/>
    <w:rsid w:val="004E786E"/>
    <w:rsid w:val="00502C81"/>
    <w:rsid w:val="00511030"/>
    <w:rsid w:val="00557102"/>
    <w:rsid w:val="0056497D"/>
    <w:rsid w:val="005C6BF2"/>
    <w:rsid w:val="005E6A82"/>
    <w:rsid w:val="00635109"/>
    <w:rsid w:val="006D401A"/>
    <w:rsid w:val="0071697D"/>
    <w:rsid w:val="00785C31"/>
    <w:rsid w:val="007E6D1A"/>
    <w:rsid w:val="00807C24"/>
    <w:rsid w:val="008464C7"/>
    <w:rsid w:val="008653B0"/>
    <w:rsid w:val="00895B96"/>
    <w:rsid w:val="008A0C9B"/>
    <w:rsid w:val="008A2C45"/>
    <w:rsid w:val="008E6DAF"/>
    <w:rsid w:val="009070A5"/>
    <w:rsid w:val="009434CB"/>
    <w:rsid w:val="009A6D2B"/>
    <w:rsid w:val="009E5209"/>
    <w:rsid w:val="00A16437"/>
    <w:rsid w:val="00A30783"/>
    <w:rsid w:val="00A36D4F"/>
    <w:rsid w:val="00A8301A"/>
    <w:rsid w:val="00AA680C"/>
    <w:rsid w:val="00B113CF"/>
    <w:rsid w:val="00B53DE7"/>
    <w:rsid w:val="00C85198"/>
    <w:rsid w:val="00CE0C65"/>
    <w:rsid w:val="00CE3A89"/>
    <w:rsid w:val="00D061CE"/>
    <w:rsid w:val="00D319D1"/>
    <w:rsid w:val="00D36BF1"/>
    <w:rsid w:val="00D4440F"/>
    <w:rsid w:val="00D54879"/>
    <w:rsid w:val="00D63432"/>
    <w:rsid w:val="00D636A3"/>
    <w:rsid w:val="00DC092A"/>
    <w:rsid w:val="00DC1062"/>
    <w:rsid w:val="00E17379"/>
    <w:rsid w:val="00E34F86"/>
    <w:rsid w:val="00E62749"/>
    <w:rsid w:val="00E67A16"/>
    <w:rsid w:val="00E73E27"/>
    <w:rsid w:val="00E81BFD"/>
    <w:rsid w:val="00E83216"/>
    <w:rsid w:val="00E841FE"/>
    <w:rsid w:val="00EA0086"/>
    <w:rsid w:val="00EA29D0"/>
    <w:rsid w:val="00EA708C"/>
    <w:rsid w:val="00EC366E"/>
    <w:rsid w:val="00F02E9D"/>
    <w:rsid w:val="00F778AE"/>
    <w:rsid w:val="00F806DB"/>
    <w:rsid w:val="00FD6282"/>
    <w:rsid w:val="02E31A62"/>
    <w:rsid w:val="03DD2C98"/>
    <w:rsid w:val="0659186A"/>
    <w:rsid w:val="1885353D"/>
    <w:rsid w:val="1C4A2B96"/>
    <w:rsid w:val="1EFF7986"/>
    <w:rsid w:val="214E4F6D"/>
    <w:rsid w:val="28D26958"/>
    <w:rsid w:val="31A54939"/>
    <w:rsid w:val="38962BAE"/>
    <w:rsid w:val="508833CA"/>
    <w:rsid w:val="516E2909"/>
    <w:rsid w:val="54D3000B"/>
    <w:rsid w:val="5B094991"/>
    <w:rsid w:val="5CDF2D91"/>
    <w:rsid w:val="644A76F0"/>
    <w:rsid w:val="64823295"/>
    <w:rsid w:val="64C32703"/>
    <w:rsid w:val="64E0108D"/>
    <w:rsid w:val="655D5BAE"/>
    <w:rsid w:val="678D7D88"/>
    <w:rsid w:val="69297DA0"/>
    <w:rsid w:val="6EF50FEA"/>
    <w:rsid w:val="73C735CA"/>
    <w:rsid w:val="76575B52"/>
    <w:rsid w:val="7846028F"/>
    <w:rsid w:val="7D5B5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9B1503-5823-4521-B2B8-93DCD1E66B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112</Words>
  <Characters>642</Characters>
  <Lines>5</Lines>
  <Paragraphs>1</Paragraphs>
  <TotalTime>184</TotalTime>
  <ScaleCrop>false</ScaleCrop>
  <LinksUpToDate>false</LinksUpToDate>
  <CharactersWithSpaces>753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2019-03-07T06:34:00Z</dcterms:created>
  <dc:creator>user</dc:creator>
  <cp:lastModifiedBy>江苏省科普场馆协会</cp:lastModifiedBy>
  <cp:lastPrinted>2019-08-06T05:49:00Z</cp:lastPrinted>
  <dcterms:modified xsi:type="dcterms:W3CDTF">2019-08-14T01:27:44Z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