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72" w:rsidRDefault="00E02972" w:rsidP="007B5EC7">
      <w:pPr>
        <w:rPr>
          <w:rFonts w:ascii="Calibri" w:eastAsia="宋体" w:hAnsi="Calibri" w:cs="Times New Roman" w:hint="eastAsia"/>
          <w:sz w:val="32"/>
          <w:szCs w:val="32"/>
        </w:rPr>
      </w:pPr>
    </w:p>
    <w:p w:rsidR="00E02972" w:rsidRDefault="00DC7F0E" w:rsidP="00255820">
      <w:pPr>
        <w:ind w:rightChars="-230" w:right="-483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江苏省科普场馆协会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201</w:t>
      </w:r>
      <w:r w:rsidR="003422E8"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7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年重点工作统计表</w:t>
      </w:r>
    </w:p>
    <w:bookmarkEnd w:id="0"/>
    <w:p w:rsidR="00E02972" w:rsidRDefault="00E02972">
      <w:pPr>
        <w:jc w:val="left"/>
        <w:rPr>
          <w:rFonts w:ascii="仿宋" w:eastAsia="仿宋" w:hAnsi="仿宋"/>
          <w:b/>
          <w:bCs/>
          <w:sz w:val="20"/>
          <w:szCs w:val="20"/>
        </w:rPr>
      </w:pPr>
    </w:p>
    <w:p w:rsidR="00E02972" w:rsidRDefault="00E02972">
      <w:pPr>
        <w:jc w:val="left"/>
        <w:rPr>
          <w:rFonts w:ascii="仿宋" w:eastAsia="仿宋" w:hAnsi="仿宋"/>
          <w:b/>
          <w:bCs/>
          <w:sz w:val="20"/>
          <w:szCs w:val="20"/>
        </w:rPr>
      </w:pPr>
    </w:p>
    <w:p w:rsidR="00E02972" w:rsidRPr="003422E8" w:rsidRDefault="00E02972">
      <w:pPr>
        <w:jc w:val="left"/>
        <w:rPr>
          <w:rFonts w:ascii="仿宋" w:eastAsia="仿宋" w:hAnsi="仿宋"/>
          <w:b/>
          <w:bCs/>
          <w:sz w:val="20"/>
          <w:szCs w:val="20"/>
        </w:rPr>
      </w:pPr>
    </w:p>
    <w:p w:rsidR="00E02972" w:rsidRDefault="00DC7F0E">
      <w:pPr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单位负责人签名：</w:t>
      </w:r>
      <w:r>
        <w:rPr>
          <w:rFonts w:ascii="仿宋" w:eastAsia="仿宋" w:hAnsi="仿宋" w:hint="eastAsia"/>
          <w:kern w:val="0"/>
          <w:sz w:val="24"/>
          <w:szCs w:val="24"/>
        </w:rPr>
        <w:t xml:space="preserve">                    </w:t>
      </w:r>
      <w:r>
        <w:rPr>
          <w:rFonts w:ascii="仿宋" w:eastAsia="仿宋" w:hAnsi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kern w:val="0"/>
          <w:sz w:val="24"/>
          <w:szCs w:val="24"/>
        </w:rPr>
        <w:t>填报</w:t>
      </w:r>
      <w:r>
        <w:rPr>
          <w:rFonts w:ascii="仿宋" w:eastAsia="仿宋" w:hAnsi="仿宋"/>
          <w:kern w:val="0"/>
          <w:sz w:val="24"/>
          <w:szCs w:val="24"/>
        </w:rPr>
        <w:t>单位</w:t>
      </w:r>
      <w:r>
        <w:rPr>
          <w:rFonts w:ascii="仿宋" w:eastAsia="仿宋" w:hAnsi="仿宋" w:hint="eastAsia"/>
          <w:kern w:val="0"/>
          <w:sz w:val="24"/>
          <w:szCs w:val="24"/>
        </w:rPr>
        <w:t>盖章：</w:t>
      </w:r>
    </w:p>
    <w:tbl>
      <w:tblPr>
        <w:tblStyle w:val="a6"/>
        <w:tblpPr w:leftFromText="180" w:rightFromText="180" w:vertAnchor="text" w:horzAnchor="page" w:tblpX="1402" w:tblpY="241"/>
        <w:tblOverlap w:val="never"/>
        <w:tblW w:w="9374" w:type="dxa"/>
        <w:tblLayout w:type="fixed"/>
        <w:tblLook w:val="04A0" w:firstRow="1" w:lastRow="0" w:firstColumn="1" w:lastColumn="0" w:noHBand="0" w:noVBand="1"/>
      </w:tblPr>
      <w:tblGrid>
        <w:gridCol w:w="2194"/>
        <w:gridCol w:w="1630"/>
        <w:gridCol w:w="1765"/>
        <w:gridCol w:w="3785"/>
      </w:tblGrid>
      <w:tr w:rsidR="00E02972" w:rsidTr="00E03BFD">
        <w:trPr>
          <w:trHeight w:val="630"/>
        </w:trPr>
        <w:tc>
          <w:tcPr>
            <w:tcW w:w="2194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630" w:type="dxa"/>
            <w:vAlign w:val="center"/>
          </w:tcPr>
          <w:p w:rsidR="00E02972" w:rsidRDefault="00E0297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84" w:type="dxa"/>
            <w:vAlign w:val="center"/>
          </w:tcPr>
          <w:p w:rsidR="00E02972" w:rsidRDefault="00E0297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02972" w:rsidTr="00E03BFD">
        <w:trPr>
          <w:trHeight w:val="2390"/>
        </w:trPr>
        <w:tc>
          <w:tcPr>
            <w:tcW w:w="2194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科普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展教</w:t>
            </w:r>
          </w:p>
        </w:tc>
        <w:tc>
          <w:tcPr>
            <w:tcW w:w="7180" w:type="dxa"/>
            <w:gridSpan w:val="3"/>
            <w:vAlign w:val="center"/>
          </w:tcPr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、场馆年开放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天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，共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接待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万人。</w:t>
            </w:r>
          </w:p>
          <w:p w:rsidR="00E02972" w:rsidRDefault="00DC7F0E" w:rsidP="002B118A">
            <w:pPr>
              <w:ind w:left="360" w:hangingChars="150" w:hanging="3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、科普周、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科普日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活动共接待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公众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万人，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免费接待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减免门票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万元，媒体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报道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篇次。</w:t>
            </w:r>
          </w:p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、举办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科普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专题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讲座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场、听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人。</w:t>
            </w:r>
          </w:p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举办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科普临展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次、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观众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人。</w:t>
            </w:r>
          </w:p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开展夏（冬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令营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期、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参与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人数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人。</w:t>
            </w:r>
          </w:p>
        </w:tc>
      </w:tr>
      <w:tr w:rsidR="00E02972" w:rsidTr="00E03BFD">
        <w:trPr>
          <w:trHeight w:val="950"/>
        </w:trPr>
        <w:tc>
          <w:tcPr>
            <w:tcW w:w="2194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队伍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建设</w:t>
            </w:r>
          </w:p>
        </w:tc>
        <w:tc>
          <w:tcPr>
            <w:tcW w:w="7180" w:type="dxa"/>
            <w:gridSpan w:val="3"/>
            <w:vAlign w:val="center"/>
          </w:tcPr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开展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员工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学时、参训人员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人。</w:t>
            </w:r>
          </w:p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、在省级刊物登载科普文章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篇，国家级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篇。</w:t>
            </w:r>
          </w:p>
          <w:p w:rsidR="002B118A" w:rsidRDefault="002B118A" w:rsidP="00804921">
            <w:pPr>
              <w:ind w:left="360" w:hangingChars="150" w:hanging="36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现有会员总数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今年发展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、大学生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会员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  <w:p w:rsidR="00804921" w:rsidRDefault="00804921" w:rsidP="00804921">
            <w:pPr>
              <w:ind w:left="360" w:hangingChars="150" w:hanging="360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4、</w:t>
            </w:r>
            <w:r w:rsidRPr="00804921">
              <w:rPr>
                <w:rFonts w:ascii="仿宋" w:eastAsia="仿宋" w:hAnsi="仿宋" w:hint="eastAsia"/>
                <w:kern w:val="0"/>
                <w:sz w:val="24"/>
                <w:szCs w:val="24"/>
              </w:rPr>
              <w:t>省科普志愿者网站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注册科普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志愿者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、参加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 w:rsidR="00833D98">
              <w:rPr>
                <w:rFonts w:ascii="仿宋" w:eastAsia="仿宋" w:hAnsi="仿宋" w:hint="eastAsia"/>
                <w:kern w:val="0"/>
                <w:sz w:val="24"/>
                <w:szCs w:val="24"/>
              </w:rPr>
              <w:t>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表彰奖励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</w:tr>
      <w:tr w:rsidR="00E02972" w:rsidTr="00E03BFD">
        <w:trPr>
          <w:trHeight w:val="1427"/>
        </w:trPr>
        <w:tc>
          <w:tcPr>
            <w:tcW w:w="2194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信息化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建设</w:t>
            </w:r>
          </w:p>
        </w:tc>
        <w:tc>
          <w:tcPr>
            <w:tcW w:w="7180" w:type="dxa"/>
            <w:gridSpan w:val="3"/>
            <w:vAlign w:val="center"/>
          </w:tcPr>
          <w:p w:rsidR="003422E8" w:rsidRDefault="00681B29">
            <w:pPr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43815</wp:posOffset>
                      </wp:positionV>
                      <wp:extent cx="119380" cy="95250"/>
                      <wp:effectExtent l="5080" t="7620" r="889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EEA40" id="Rectangle 3" o:spid="_x0000_s1026" style="position:absolute;left:0;text-align:left;margin-left:121.4pt;margin-top:3.45pt;width:9.4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MLHAIAADo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仿宋" w:eastAsia="仿宋" w:hAnsi="仿宋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41275</wp:posOffset>
                      </wp:positionV>
                      <wp:extent cx="119380" cy="95250"/>
                      <wp:effectExtent l="5715" t="5080" r="8255" b="1397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13C72" id="Rectangle 4" o:spid="_x0000_s1026" style="position:absolute;left:0;text-align:left;margin-left:159.7pt;margin-top:3.25pt;width:9.4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"/>
                  </w:pict>
                </mc:Fallback>
              </mc:AlternateContent>
            </w:r>
            <w:r w:rsidR="003422E8">
              <w:rPr>
                <w:rFonts w:ascii="仿宋" w:eastAsia="仿宋" w:hAnsi="仿宋" w:hint="eastAsia"/>
                <w:kern w:val="0"/>
                <w:sz w:val="24"/>
                <w:szCs w:val="24"/>
              </w:rPr>
              <w:t>1、</w:t>
            </w:r>
            <w:r w:rsidR="003422E8">
              <w:rPr>
                <w:rFonts w:ascii="仿宋" w:eastAsia="仿宋" w:hAnsi="仿宋"/>
                <w:kern w:val="0"/>
                <w:sz w:val="24"/>
                <w:szCs w:val="24"/>
              </w:rPr>
              <w:t>有无官方网站</w:t>
            </w:r>
            <w:r w:rsidR="003422E8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有 </w:t>
            </w:r>
            <w:r w:rsidR="003422E8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 w:rsidR="003422E8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无     </w:t>
            </w:r>
            <w:r w:rsidR="003422E8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 w:rsidR="003422E8">
              <w:rPr>
                <w:rFonts w:ascii="仿宋" w:eastAsia="仿宋" w:hAnsi="仿宋" w:hint="eastAsia"/>
                <w:kern w:val="0"/>
                <w:sz w:val="24"/>
                <w:szCs w:val="24"/>
              </w:rPr>
              <w:t>网站地址</w:t>
            </w:r>
            <w:r w:rsidR="003422E8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________________</w:t>
            </w:r>
          </w:p>
          <w:p w:rsidR="00E02972" w:rsidRDefault="003422E8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网站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访问量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万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人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、年更新文稿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篇、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图片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幅。</w:t>
            </w:r>
          </w:p>
          <w:p w:rsidR="00E02972" w:rsidRDefault="003422E8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、利用微信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微博发布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信息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条，参与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线上线下公众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人。</w:t>
            </w:r>
          </w:p>
          <w:p w:rsidR="00E02972" w:rsidRDefault="003422E8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上传协会网站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活动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信息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篇、</w:t>
            </w:r>
            <w:r w:rsidR="00DC7F0E">
              <w:rPr>
                <w:rFonts w:ascii="仿宋" w:eastAsia="仿宋" w:hAnsi="仿宋"/>
                <w:kern w:val="0"/>
                <w:sz w:val="24"/>
                <w:szCs w:val="24"/>
              </w:rPr>
              <w:t>图片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幅。</w:t>
            </w:r>
          </w:p>
          <w:p w:rsidR="00E03BFD" w:rsidRDefault="00E03BFD">
            <w:pPr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协会网站信息员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联系方式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____________</w:t>
            </w:r>
          </w:p>
        </w:tc>
      </w:tr>
      <w:tr w:rsidR="00E02972" w:rsidTr="00E03BFD">
        <w:trPr>
          <w:trHeight w:val="1759"/>
        </w:trPr>
        <w:tc>
          <w:tcPr>
            <w:tcW w:w="2194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科普产品</w:t>
            </w:r>
          </w:p>
        </w:tc>
        <w:tc>
          <w:tcPr>
            <w:tcW w:w="7180" w:type="dxa"/>
            <w:gridSpan w:val="3"/>
            <w:vAlign w:val="center"/>
          </w:tcPr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承接场馆建设项目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个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，合同额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万元。</w:t>
            </w:r>
          </w:p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研发科普展品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件，获得专利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项。</w:t>
            </w:r>
          </w:p>
          <w:p w:rsidR="00E02972" w:rsidRDefault="00DC7F0E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开发专题科普展览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项，巡展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次，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观众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人。</w:t>
            </w:r>
          </w:p>
          <w:p w:rsidR="00E02972" w:rsidRDefault="00DC7F0E" w:rsidP="00804921">
            <w:pPr>
              <w:ind w:left="360" w:hangingChars="150" w:hanging="36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、出版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科普图书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种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，共印制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册。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印发科普资料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份。</w:t>
            </w:r>
          </w:p>
        </w:tc>
      </w:tr>
      <w:tr w:rsidR="00E02972" w:rsidTr="00E03BFD">
        <w:trPr>
          <w:trHeight w:val="2851"/>
        </w:trPr>
        <w:tc>
          <w:tcPr>
            <w:tcW w:w="2194" w:type="dxa"/>
            <w:vAlign w:val="center"/>
          </w:tcPr>
          <w:p w:rsidR="00E02972" w:rsidRDefault="00DC7F0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年度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获奖</w:t>
            </w:r>
          </w:p>
          <w:p w:rsidR="00E02972" w:rsidRDefault="00833D98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（填写项目名称、级别</w:t>
            </w:r>
            <w:r w:rsidR="00DC7F0E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180" w:type="dxa"/>
            <w:gridSpan w:val="3"/>
            <w:vAlign w:val="center"/>
          </w:tcPr>
          <w:p w:rsidR="00E02972" w:rsidRDefault="00E0297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E02972" w:rsidRDefault="00E02972"/>
    <w:p w:rsidR="00E02972" w:rsidRDefault="00E02972"/>
    <w:sectPr w:rsidR="00E029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0E" w:rsidRDefault="00DC7F0E">
      <w:r>
        <w:separator/>
      </w:r>
    </w:p>
  </w:endnote>
  <w:endnote w:type="continuationSeparator" w:id="0">
    <w:p w:rsidR="00DC7F0E" w:rsidRDefault="00DC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72" w:rsidRDefault="00DC7F0E">
    <w:pPr>
      <w:pStyle w:val="a4"/>
      <w:jc w:val="center"/>
      <w:rPr>
        <w:rFonts w:ascii="宋体" w:eastAsia="宋体" w:hAnsi="宋体"/>
        <w:sz w:val="24"/>
      </w:rPr>
    </w:pPr>
    <w:r>
      <w:rPr>
        <w:rFonts w:ascii="宋体" w:eastAsia="宋体" w:hAnsi="宋体"/>
        <w:sz w:val="24"/>
      </w:rPr>
      <w:t>—</w:t>
    </w:r>
    <w:sdt>
      <w:sdtPr>
        <w:rPr>
          <w:rFonts w:ascii="宋体" w:eastAsia="宋体" w:hAnsi="宋体"/>
          <w:sz w:val="24"/>
        </w:rPr>
        <w:id w:val="-178427180"/>
      </w:sdtPr>
      <w:sdtEndPr/>
      <w:sdtContent>
        <w:r>
          <w:rPr>
            <w:rFonts w:ascii="宋体" w:eastAsia="宋体" w:hAnsi="宋体"/>
            <w:sz w:val="24"/>
          </w:rPr>
          <w:fldChar w:fldCharType="begin"/>
        </w:r>
        <w:r>
          <w:rPr>
            <w:rFonts w:ascii="宋体" w:eastAsia="宋体" w:hAnsi="宋体"/>
            <w:sz w:val="24"/>
          </w:rPr>
          <w:instrText>PAGE   \* MERGEFORMAT</w:instrText>
        </w:r>
        <w:r>
          <w:rPr>
            <w:rFonts w:ascii="宋体" w:eastAsia="宋体" w:hAnsi="宋体"/>
            <w:sz w:val="24"/>
          </w:rPr>
          <w:fldChar w:fldCharType="separate"/>
        </w:r>
        <w:r w:rsidR="007B5EC7" w:rsidRPr="007B5EC7">
          <w:rPr>
            <w:rFonts w:ascii="宋体" w:eastAsia="宋体" w:hAnsi="宋体"/>
            <w:noProof/>
            <w:sz w:val="24"/>
            <w:lang w:val="zh-CN"/>
          </w:rPr>
          <w:t>1</w:t>
        </w:r>
        <w:r>
          <w:rPr>
            <w:rFonts w:ascii="宋体" w:eastAsia="宋体" w:hAnsi="宋体"/>
            <w:sz w:val="24"/>
          </w:rPr>
          <w:fldChar w:fldCharType="end"/>
        </w:r>
        <w:r>
          <w:rPr>
            <w:rFonts w:ascii="宋体" w:eastAsia="宋体" w:hAnsi="宋体"/>
            <w:sz w:val="24"/>
          </w:rPr>
          <w:t>—</w:t>
        </w:r>
      </w:sdtContent>
    </w:sdt>
  </w:p>
  <w:p w:rsidR="00E02972" w:rsidRDefault="00E029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0E" w:rsidRDefault="00DC7F0E">
      <w:r>
        <w:separator/>
      </w:r>
    </w:p>
  </w:footnote>
  <w:footnote w:type="continuationSeparator" w:id="0">
    <w:p w:rsidR="00DC7F0E" w:rsidRDefault="00DC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56"/>
    <w:rsid w:val="000043DF"/>
    <w:rsid w:val="001330B5"/>
    <w:rsid w:val="001E0B50"/>
    <w:rsid w:val="00255820"/>
    <w:rsid w:val="002A6C7F"/>
    <w:rsid w:val="002B118A"/>
    <w:rsid w:val="002C3C2C"/>
    <w:rsid w:val="003422E8"/>
    <w:rsid w:val="00421FDD"/>
    <w:rsid w:val="00681B29"/>
    <w:rsid w:val="00794935"/>
    <w:rsid w:val="007B02C4"/>
    <w:rsid w:val="007B5EC7"/>
    <w:rsid w:val="007D1216"/>
    <w:rsid w:val="00804921"/>
    <w:rsid w:val="00833D98"/>
    <w:rsid w:val="008537DD"/>
    <w:rsid w:val="00876CF5"/>
    <w:rsid w:val="009F7EE5"/>
    <w:rsid w:val="00A85D58"/>
    <w:rsid w:val="00AA4818"/>
    <w:rsid w:val="00AA4D35"/>
    <w:rsid w:val="00B36C56"/>
    <w:rsid w:val="00B76890"/>
    <w:rsid w:val="00BE0836"/>
    <w:rsid w:val="00DC7F0E"/>
    <w:rsid w:val="00E02972"/>
    <w:rsid w:val="00E03BFD"/>
    <w:rsid w:val="129B5A2F"/>
    <w:rsid w:val="318300B1"/>
    <w:rsid w:val="429F49AF"/>
    <w:rsid w:val="4CEC32B4"/>
    <w:rsid w:val="5F466B22"/>
    <w:rsid w:val="5FFA0697"/>
    <w:rsid w:val="6BE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785AF-D4EE-459D-AFF7-82AACD6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255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Sky123.Org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Sky123.Org</cp:lastModifiedBy>
  <cp:revision>2</cp:revision>
  <cp:lastPrinted>2017-11-22T03:16:00Z</cp:lastPrinted>
  <dcterms:created xsi:type="dcterms:W3CDTF">2017-11-22T03:20:00Z</dcterms:created>
  <dcterms:modified xsi:type="dcterms:W3CDTF">2017-11-22T03:20:00Z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