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DB" w:rsidRDefault="003113DB" w:rsidP="003113D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江苏省科普场馆协会2015年全国科技活动周</w:t>
      </w:r>
    </w:p>
    <w:p w:rsidR="003113DB" w:rsidRDefault="003113DB" w:rsidP="003113DB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暨江苏省第二十七届科普宣传周活动方案</w:t>
      </w:r>
    </w:p>
    <w:p w:rsidR="003113DB" w:rsidRDefault="003113DB" w:rsidP="003113DB">
      <w:pPr>
        <w:rPr>
          <w:rFonts w:eastAsia="仿宋_GB2312" w:hint="eastAsia"/>
          <w:sz w:val="32"/>
          <w:szCs w:val="32"/>
        </w:rPr>
      </w:pP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720"/>
        <w:gridCol w:w="2235"/>
        <w:gridCol w:w="1671"/>
        <w:gridCol w:w="3112"/>
      </w:tblGrid>
      <w:tr w:rsidR="003113DB" w:rsidTr="003113DB">
        <w:trPr>
          <w:trHeight w:val="676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DB" w:rsidRDefault="003113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DB" w:rsidRDefault="003113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溧阳市天目湖南山竹海旅游有限公司</w:t>
            </w:r>
          </w:p>
        </w:tc>
      </w:tr>
      <w:tr w:rsidR="003113DB" w:rsidTr="003113DB">
        <w:trPr>
          <w:trHeight w:val="676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DB" w:rsidRDefault="003113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DB" w:rsidRDefault="003113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徐宝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DB" w:rsidRDefault="003113D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DB" w:rsidRDefault="003113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13915877645</w:t>
            </w:r>
          </w:p>
        </w:tc>
      </w:tr>
      <w:tr w:rsidR="003113DB" w:rsidTr="003113DB">
        <w:trPr>
          <w:trHeight w:val="934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DB" w:rsidRDefault="003113D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活</w:t>
            </w:r>
          </w:p>
          <w:p w:rsidR="003113DB" w:rsidRDefault="003113DB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动</w:t>
            </w:r>
          </w:p>
          <w:p w:rsidR="003113DB" w:rsidRDefault="003113DB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</w:t>
            </w:r>
          </w:p>
          <w:p w:rsidR="003113DB" w:rsidRDefault="003113DB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目</w:t>
            </w:r>
          </w:p>
          <w:p w:rsidR="003113DB" w:rsidRDefault="003113DB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  <w:p w:rsidR="003113DB" w:rsidRDefault="003113DB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称</w:t>
            </w:r>
          </w:p>
          <w:p w:rsidR="003113DB" w:rsidRDefault="003113DB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3113DB" w:rsidRDefault="003113DB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3113DB" w:rsidRDefault="003113DB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  <w:p w:rsidR="003113DB" w:rsidRDefault="003113DB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3113DB" w:rsidRDefault="003113D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5" w:rsidRDefault="00B05EC5" w:rsidP="00B05EC5">
            <w:pPr>
              <w:spacing w:line="5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一、</w:t>
            </w:r>
            <w:r w:rsidRPr="00B05EC5">
              <w:rPr>
                <w:rFonts w:ascii="仿宋_GB2312" w:eastAsia="仿宋_GB2312" w:hint="eastAsia"/>
                <w:b/>
                <w:sz w:val="24"/>
                <w:szCs w:val="24"/>
              </w:rPr>
              <w:t>活动名称</w:t>
            </w:r>
          </w:p>
          <w:p w:rsidR="003113DB" w:rsidRPr="00B05EC5" w:rsidRDefault="003113DB" w:rsidP="00B05EC5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B05EC5">
              <w:rPr>
                <w:rFonts w:ascii="仿宋_GB2312" w:eastAsia="仿宋_GB2312" w:hint="eastAsia"/>
                <w:sz w:val="24"/>
                <w:szCs w:val="24"/>
              </w:rPr>
              <w:t>南山竹海竹文化科普宣传周活动</w:t>
            </w:r>
          </w:p>
          <w:p w:rsidR="003113DB" w:rsidRPr="00505513" w:rsidRDefault="003113DB" w:rsidP="003113DB">
            <w:pPr>
              <w:spacing w:line="5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  <w:szCs w:val="24"/>
              </w:rPr>
              <w:t>二</w:t>
            </w:r>
            <w:r w:rsidRPr="00505513">
              <w:rPr>
                <w:rFonts w:ascii="仿宋_GB2312" w:eastAsia="仿宋_GB2312" w:hint="eastAsia"/>
                <w:b/>
                <w:sz w:val="24"/>
                <w:szCs w:val="24"/>
              </w:rPr>
              <w:t>、活动时间</w:t>
            </w:r>
          </w:p>
          <w:p w:rsidR="003113DB" w:rsidRDefault="003113DB" w:rsidP="003113DB">
            <w:pPr>
              <w:spacing w:line="5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2014年5月16日至24日</w:t>
            </w:r>
          </w:p>
          <w:p w:rsidR="003113DB" w:rsidRPr="00DD235E" w:rsidRDefault="003113DB" w:rsidP="003113DB">
            <w:pPr>
              <w:spacing w:line="5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三</w:t>
            </w:r>
            <w:r w:rsidRPr="00DD235E">
              <w:rPr>
                <w:rFonts w:ascii="仿宋_GB2312" w:eastAsia="仿宋_GB2312" w:hint="eastAsia"/>
                <w:b/>
                <w:sz w:val="24"/>
                <w:szCs w:val="24"/>
              </w:rPr>
              <w:t>、活动地点</w:t>
            </w:r>
          </w:p>
          <w:p w:rsidR="003113DB" w:rsidRDefault="003113DB" w:rsidP="003113DB">
            <w:pPr>
              <w:spacing w:line="520" w:lineRule="exact"/>
              <w:ind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南山竹海竹文化园</w:t>
            </w:r>
          </w:p>
          <w:p w:rsidR="003113DB" w:rsidRDefault="003113DB" w:rsidP="003113DB">
            <w:pPr>
              <w:spacing w:line="520" w:lineRule="exact"/>
              <w:ind w:firstLine="13"/>
              <w:jc w:val="lef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3113DB">
              <w:rPr>
                <w:rFonts w:ascii="仿宋_GB2312" w:eastAsia="仿宋_GB2312" w:hint="eastAsia"/>
                <w:b/>
                <w:sz w:val="24"/>
                <w:szCs w:val="24"/>
              </w:rPr>
              <w:t>四、参加人员</w:t>
            </w:r>
          </w:p>
          <w:p w:rsidR="003113DB" w:rsidRPr="003113DB" w:rsidRDefault="003113DB" w:rsidP="003113DB">
            <w:pPr>
              <w:spacing w:line="520" w:lineRule="exact"/>
              <w:ind w:firstLine="1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  <w:r w:rsidRPr="003113DB">
              <w:rPr>
                <w:rFonts w:ascii="仿宋_GB2312" w:eastAsia="仿宋_GB2312" w:hint="eastAsia"/>
                <w:sz w:val="24"/>
                <w:szCs w:val="24"/>
              </w:rPr>
              <w:t xml:space="preserve"> 5月16日至24日期间入园游览的游客，参与挖笋活动需提前预定</w:t>
            </w:r>
          </w:p>
          <w:p w:rsidR="003113DB" w:rsidRDefault="003113DB" w:rsidP="003113DB">
            <w:pPr>
              <w:spacing w:line="5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五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、</w:t>
            </w:r>
            <w:r w:rsidRPr="001A2D49">
              <w:rPr>
                <w:rFonts w:ascii="仿宋_GB2312" w:eastAsia="仿宋_GB2312" w:hint="eastAsia"/>
                <w:b/>
                <w:sz w:val="24"/>
                <w:szCs w:val="24"/>
              </w:rPr>
              <w:t>活动内容</w:t>
            </w:r>
          </w:p>
          <w:p w:rsidR="003113DB" w:rsidRDefault="003113DB" w:rsidP="003113DB">
            <w:pPr>
              <w:spacing w:line="520" w:lineRule="exact"/>
              <w:ind w:firstLine="495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1.安排1名竹文化专业人员带领游客参观竹文化园，讲解竹文化专题知识，并引领游人观赏和了解“竹之品”、“竹之用”、“竹之境”展馆。</w:t>
            </w:r>
          </w:p>
          <w:p w:rsidR="003113DB" w:rsidRDefault="003113DB" w:rsidP="003113DB">
            <w:pPr>
              <w:spacing w:line="520" w:lineRule="exact"/>
              <w:ind w:firstLine="495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2.要求1名竹农，带领对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竹知识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感兴趣的人员进入竹林，开展竹栽种、培训专题知识介绍和培训；</w:t>
            </w:r>
          </w:p>
          <w:p w:rsidR="003113DB" w:rsidRDefault="003113DB" w:rsidP="003113DB">
            <w:pPr>
              <w:spacing w:line="520" w:lineRule="exact"/>
              <w:ind w:firstLine="495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3.组织游客至竹园体验挖笋；</w:t>
            </w:r>
          </w:p>
          <w:p w:rsidR="003113DB" w:rsidRPr="003113DB" w:rsidRDefault="003113DB" w:rsidP="003113DB">
            <w:pPr>
              <w:spacing w:line="520" w:lineRule="exact"/>
              <w:ind w:firstLine="49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4.由工作人员与游客进行互动，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问游客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有关于竹子的问题，或者对观赏过的竹文化进行提问，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对答对的人员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派发礼品。</w:t>
            </w:r>
          </w:p>
        </w:tc>
      </w:tr>
    </w:tbl>
    <w:p w:rsidR="000A5889" w:rsidRPr="003113DB" w:rsidRDefault="000A5889" w:rsidP="003113DB">
      <w:pPr>
        <w:spacing w:line="40" w:lineRule="exact"/>
      </w:pPr>
    </w:p>
    <w:sectPr w:rsidR="000A5889" w:rsidRPr="003113DB" w:rsidSect="003113DB">
      <w:pgSz w:w="11906" w:h="16838"/>
      <w:pgMar w:top="136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DB"/>
    <w:rsid w:val="000A5889"/>
    <w:rsid w:val="003113DB"/>
    <w:rsid w:val="00600ED5"/>
    <w:rsid w:val="00B0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南山竹海办公室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徐宝</dc:creator>
  <cp:keywords/>
  <dc:description/>
  <cp:lastModifiedBy>徐宝</cp:lastModifiedBy>
  <cp:revision>3</cp:revision>
  <cp:lastPrinted>2015-05-09T02:25:00Z</cp:lastPrinted>
  <dcterms:created xsi:type="dcterms:W3CDTF">2015-05-09T02:19:00Z</dcterms:created>
  <dcterms:modified xsi:type="dcterms:W3CDTF">2015-05-09T02:26:00Z</dcterms:modified>
</cp:coreProperties>
</file>